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887D" w14:textId="18119B5A" w:rsidR="00840138" w:rsidRDefault="00000000" w:rsidP="006E34D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eastAsia="ko-KR"/>
        </w:rPr>
      </w:pPr>
      <w:r>
        <w:fldChar w:fldCharType="begin"/>
      </w:r>
      <w:r>
        <w:instrText>HYPERLINK "https://www.wcpfc.int/doc/00/overview-stocks-interest-wcpfc"</w:instrText>
      </w:r>
      <w:r>
        <w:fldChar w:fldCharType="separate"/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>Overview of Stock</w:t>
      </w:r>
      <w:r w:rsidR="00540BA2" w:rsidRPr="006E34D5">
        <w:rPr>
          <w:rStyle w:val="Hyperlink"/>
          <w:rFonts w:cstheme="minorHAnsi" w:hint="eastAsia"/>
          <w:b/>
          <w:bCs/>
          <w:color w:val="auto"/>
          <w:sz w:val="32"/>
          <w:szCs w:val="32"/>
          <w:u w:val="none"/>
          <w:lang w:eastAsia="ko-KR"/>
        </w:rPr>
        <w:t xml:space="preserve"> Status</w:t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 xml:space="preserve"> of Interest </w:t>
      </w:r>
      <w:r w:rsidR="001C5976" w:rsidRPr="006E34D5">
        <w:rPr>
          <w:rStyle w:val="Hyperlink"/>
          <w:rFonts w:cstheme="minorHAnsi" w:hint="eastAsia"/>
          <w:b/>
          <w:bCs/>
          <w:color w:val="auto"/>
          <w:sz w:val="32"/>
          <w:szCs w:val="32"/>
          <w:u w:val="none"/>
          <w:lang w:eastAsia="ko-KR"/>
        </w:rPr>
        <w:t>to</w:t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 xml:space="preserve"> the WCPFC</w:t>
      </w:r>
      <w:r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fldChar w:fldCharType="end"/>
      </w:r>
    </w:p>
    <w:p w14:paraId="7530261C" w14:textId="77777777" w:rsidR="00860222" w:rsidRPr="006E241B" w:rsidRDefault="00860222" w:rsidP="006E34D5">
      <w:pPr>
        <w:spacing w:after="0" w:line="240" w:lineRule="auto"/>
        <w:jc w:val="right"/>
        <w:rPr>
          <w:rFonts w:cstheme="minorHAnsi"/>
          <w:b/>
          <w:bCs/>
          <w:sz w:val="16"/>
          <w:szCs w:val="16"/>
          <w:lang w:eastAsia="ko-KR"/>
        </w:rPr>
      </w:pPr>
    </w:p>
    <w:p w14:paraId="1142E0C5" w14:textId="49D0DEED" w:rsidR="006E34D5" w:rsidRPr="006E34D5" w:rsidRDefault="006E34D5" w:rsidP="006E34D5">
      <w:pPr>
        <w:spacing w:after="0" w:line="240" w:lineRule="auto"/>
        <w:jc w:val="right"/>
        <w:rPr>
          <w:rFonts w:cstheme="minorHAnsi"/>
          <w:b/>
          <w:bCs/>
          <w:lang w:eastAsia="ko-KR"/>
        </w:rPr>
      </w:pPr>
      <w:r w:rsidRPr="006E34D5">
        <w:rPr>
          <w:rFonts w:cstheme="minorHAnsi" w:hint="eastAsia"/>
          <w:b/>
          <w:bCs/>
          <w:lang w:eastAsia="ko-KR"/>
        </w:rPr>
        <w:t xml:space="preserve">(Updated on </w:t>
      </w:r>
      <w:r w:rsidR="00D72046">
        <w:rPr>
          <w:rFonts w:cstheme="minorHAnsi"/>
          <w:b/>
          <w:bCs/>
          <w:lang w:eastAsia="ko-KR"/>
        </w:rPr>
        <w:t xml:space="preserve">26 February </w:t>
      </w:r>
      <w:r w:rsidR="0092065C">
        <w:rPr>
          <w:rFonts w:cstheme="minorHAnsi"/>
          <w:b/>
          <w:bCs/>
          <w:lang w:eastAsia="ko-KR"/>
        </w:rPr>
        <w:t>202</w:t>
      </w:r>
      <w:r w:rsidR="00D72046">
        <w:rPr>
          <w:rFonts w:cstheme="minorHAnsi"/>
          <w:b/>
          <w:bCs/>
          <w:lang w:eastAsia="ko-KR"/>
        </w:rPr>
        <w:t>4</w:t>
      </w:r>
      <w:r w:rsidR="00F639BF">
        <w:rPr>
          <w:rFonts w:cstheme="minorHAnsi"/>
          <w:b/>
          <w:bCs/>
          <w:lang w:eastAsia="ko-KR"/>
        </w:rPr>
        <w:t>)</w:t>
      </w:r>
    </w:p>
    <w:tbl>
      <w:tblPr>
        <w:tblStyle w:val="TableGrid"/>
        <w:tblW w:w="5106" w:type="pct"/>
        <w:tblLook w:val="04A0" w:firstRow="1" w:lastRow="0" w:firstColumn="1" w:lastColumn="0" w:noHBand="0" w:noVBand="1"/>
      </w:tblPr>
      <w:tblGrid>
        <w:gridCol w:w="5786"/>
        <w:gridCol w:w="2758"/>
        <w:gridCol w:w="1561"/>
        <w:gridCol w:w="2114"/>
        <w:gridCol w:w="2025"/>
      </w:tblGrid>
      <w:tr w:rsidR="00102D35" w:rsidRPr="00A13FC8" w14:paraId="5022960A" w14:textId="77777777" w:rsidTr="00E14C79">
        <w:trPr>
          <w:trHeight w:val="261"/>
        </w:trPr>
        <w:tc>
          <w:tcPr>
            <w:tcW w:w="2031" w:type="pct"/>
            <w:shd w:val="clear" w:color="auto" w:fill="BFBFBF" w:themeFill="background1" w:themeFillShade="BF"/>
          </w:tcPr>
          <w:p w14:paraId="758EADEC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Stock</w:t>
            </w:r>
          </w:p>
        </w:tc>
        <w:tc>
          <w:tcPr>
            <w:tcW w:w="968" w:type="pct"/>
            <w:shd w:val="clear" w:color="auto" w:fill="BFBFBF" w:themeFill="background1" w:themeFillShade="BF"/>
          </w:tcPr>
          <w:p w14:paraId="7DB31BF6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Latest Assessment</w:t>
            </w:r>
          </w:p>
        </w:tc>
        <w:tc>
          <w:tcPr>
            <w:tcW w:w="548" w:type="pct"/>
            <w:shd w:val="clear" w:color="auto" w:fill="BFBFBF" w:themeFill="background1" w:themeFillShade="BF"/>
          </w:tcPr>
          <w:p w14:paraId="5B44957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Overfished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7127D69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Overfishing</w:t>
            </w:r>
            <w:r w:rsidRPr="00102D35">
              <w:rPr>
                <w:b/>
                <w:vertAlign w:val="superscript"/>
              </w:rPr>
              <w:t>1</w:t>
            </w:r>
          </w:p>
        </w:tc>
        <w:tc>
          <w:tcPr>
            <w:tcW w:w="711" w:type="pct"/>
            <w:shd w:val="clear" w:color="auto" w:fill="BFBFBF" w:themeFill="background1" w:themeFillShade="BF"/>
          </w:tcPr>
          <w:p w14:paraId="20614F0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Next Assessment</w:t>
            </w:r>
          </w:p>
        </w:tc>
      </w:tr>
      <w:tr w:rsidR="00102D35" w:rsidRPr="00A13FC8" w14:paraId="48F7ABCB" w14:textId="77777777" w:rsidTr="00E14C79">
        <w:trPr>
          <w:trHeight w:val="261"/>
        </w:trPr>
        <w:tc>
          <w:tcPr>
            <w:tcW w:w="2031" w:type="pct"/>
          </w:tcPr>
          <w:p w14:paraId="59E2E22F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Tuna</w:t>
            </w:r>
          </w:p>
        </w:tc>
        <w:tc>
          <w:tcPr>
            <w:tcW w:w="968" w:type="pct"/>
          </w:tcPr>
          <w:p w14:paraId="700C1C22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1BA0363F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6C4DC5F5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7EB0353F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</w:tr>
      <w:tr w:rsidR="00102D35" w14:paraId="4C40526C" w14:textId="77777777" w:rsidTr="00E14C79">
        <w:trPr>
          <w:trHeight w:val="273"/>
        </w:trPr>
        <w:tc>
          <w:tcPr>
            <w:tcW w:w="2031" w:type="pct"/>
          </w:tcPr>
          <w:p w14:paraId="608678F7" w14:textId="77777777" w:rsidR="00102D35" w:rsidRDefault="00102D35">
            <w:r>
              <w:t>01 Bigeye tuna (</w:t>
            </w:r>
            <w:r w:rsidRPr="00FD785C">
              <w:rPr>
                <w:i/>
              </w:rPr>
              <w:t xml:space="preserve">Thunnus </w:t>
            </w:r>
            <w:proofErr w:type="spellStart"/>
            <w:r w:rsidRPr="00FD785C">
              <w:rPr>
                <w:i/>
              </w:rPr>
              <w:t>obesus</w:t>
            </w:r>
            <w:proofErr w:type="spellEnd"/>
            <w:r>
              <w:t>)</w:t>
            </w:r>
          </w:p>
        </w:tc>
        <w:tc>
          <w:tcPr>
            <w:tcW w:w="968" w:type="pct"/>
          </w:tcPr>
          <w:p w14:paraId="21DB7CFD" w14:textId="3A7EDB03" w:rsidR="00102D35" w:rsidRDefault="00D175F4">
            <w:r>
              <w:t>202</w:t>
            </w:r>
            <w:r w:rsidR="002102C9">
              <w:t>3</w:t>
            </w:r>
            <w:r w:rsidR="00102D35">
              <w:t xml:space="preserve"> (</w:t>
            </w:r>
            <w:r>
              <w:t>SC1</w:t>
            </w:r>
            <w:r w:rsidR="002102C9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7C56C6E7" w14:textId="2FA4C84D" w:rsidR="00102D35" w:rsidRDefault="00102D35">
            <w:r>
              <w:t>No (</w:t>
            </w:r>
            <w:r w:rsidR="00137E82">
              <w:t>0</w:t>
            </w:r>
            <w:r>
              <w:t>%)</w:t>
            </w:r>
            <w:r w:rsidR="00860222">
              <w:rPr>
                <w:rStyle w:val="FootnoteReference"/>
              </w:rPr>
              <w:footnoteReference w:id="2"/>
            </w:r>
          </w:p>
        </w:tc>
        <w:tc>
          <w:tcPr>
            <w:tcW w:w="742" w:type="pct"/>
          </w:tcPr>
          <w:p w14:paraId="281999AF" w14:textId="5FA4ED04" w:rsidR="00102D35" w:rsidRDefault="00102D35">
            <w:r>
              <w:t>No (</w:t>
            </w:r>
            <w:r w:rsidR="002102C9">
              <w:t>100</w:t>
            </w:r>
            <w:r>
              <w:t>%)</w:t>
            </w:r>
            <w:r w:rsidR="00860222">
              <w:rPr>
                <w:rStyle w:val="FootnoteReference"/>
              </w:rPr>
              <w:footnoteReference w:id="3"/>
            </w:r>
          </w:p>
        </w:tc>
        <w:tc>
          <w:tcPr>
            <w:tcW w:w="711" w:type="pct"/>
          </w:tcPr>
          <w:p w14:paraId="79299B86" w14:textId="55259163" w:rsidR="00102D35" w:rsidRDefault="00F639BF" w:rsidP="006E34D5">
            <w:pPr>
              <w:jc w:val="center"/>
            </w:pPr>
            <w:r>
              <w:t>202</w:t>
            </w:r>
            <w:r w:rsidR="0082752C">
              <w:t>6</w:t>
            </w:r>
          </w:p>
        </w:tc>
      </w:tr>
      <w:tr w:rsidR="00102D35" w14:paraId="76980B23" w14:textId="77777777" w:rsidTr="00E14C79">
        <w:trPr>
          <w:trHeight w:val="261"/>
        </w:trPr>
        <w:tc>
          <w:tcPr>
            <w:tcW w:w="2031" w:type="pct"/>
          </w:tcPr>
          <w:p w14:paraId="5AA6E50E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02 Yellowfin tuna (</w:t>
            </w:r>
            <w:r w:rsidRPr="00FD785C">
              <w:rPr>
                <w:i/>
                <w:lang w:val="en-US"/>
              </w:rPr>
              <w:t xml:space="preserve">Thunnus </w:t>
            </w:r>
            <w:proofErr w:type="spellStart"/>
            <w:r w:rsidRPr="00FD785C">
              <w:rPr>
                <w:i/>
                <w:lang w:val="en-US"/>
              </w:rPr>
              <w:t>albacares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4FAE3289" w14:textId="568C3353" w:rsidR="00102D35" w:rsidRDefault="00212815">
            <w:r>
              <w:t>202</w:t>
            </w:r>
            <w:r w:rsidR="002102C9">
              <w:t>3</w:t>
            </w:r>
            <w:r>
              <w:t xml:space="preserve"> </w:t>
            </w:r>
            <w:r w:rsidR="00102D35">
              <w:t>(</w:t>
            </w:r>
            <w:r>
              <w:t>SC1</w:t>
            </w:r>
            <w:r w:rsidR="002102C9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68D5938C" w14:textId="06B1052E" w:rsidR="00102D35" w:rsidRDefault="00102D35">
            <w:r>
              <w:t>No (</w:t>
            </w:r>
            <w:r w:rsidR="00212815">
              <w:t>100</w:t>
            </w:r>
            <w:r>
              <w:t>%)</w:t>
            </w:r>
          </w:p>
        </w:tc>
        <w:tc>
          <w:tcPr>
            <w:tcW w:w="742" w:type="pct"/>
          </w:tcPr>
          <w:p w14:paraId="648A63A2" w14:textId="50205B19" w:rsidR="00102D35" w:rsidRDefault="00102D35">
            <w:r>
              <w:t>No (</w:t>
            </w:r>
            <w:r w:rsidR="00212815">
              <w:t>100</w:t>
            </w:r>
            <w:r>
              <w:t>%)</w:t>
            </w:r>
          </w:p>
        </w:tc>
        <w:tc>
          <w:tcPr>
            <w:tcW w:w="711" w:type="pct"/>
          </w:tcPr>
          <w:p w14:paraId="2C1D2EC5" w14:textId="5B99DEDA" w:rsidR="00102D35" w:rsidRDefault="00F639BF" w:rsidP="006E34D5">
            <w:pPr>
              <w:jc w:val="center"/>
            </w:pPr>
            <w:r>
              <w:t>202</w:t>
            </w:r>
            <w:r w:rsidR="0082752C">
              <w:t>6</w:t>
            </w:r>
          </w:p>
        </w:tc>
      </w:tr>
      <w:tr w:rsidR="00102D35" w14:paraId="799FA19B" w14:textId="77777777" w:rsidTr="00E14C79">
        <w:trPr>
          <w:trHeight w:val="261"/>
        </w:trPr>
        <w:tc>
          <w:tcPr>
            <w:tcW w:w="2031" w:type="pct"/>
          </w:tcPr>
          <w:p w14:paraId="41F03A2C" w14:textId="77777777" w:rsidR="00102D35" w:rsidRDefault="00102D35">
            <w:r>
              <w:t>03 Skipjack tuna (</w:t>
            </w:r>
            <w:r w:rsidRPr="00FD785C">
              <w:rPr>
                <w:i/>
              </w:rPr>
              <w:t>Katsuwonus pelamis</w:t>
            </w:r>
            <w:r>
              <w:t>)</w:t>
            </w:r>
          </w:p>
        </w:tc>
        <w:tc>
          <w:tcPr>
            <w:tcW w:w="968" w:type="pct"/>
          </w:tcPr>
          <w:p w14:paraId="37F47896" w14:textId="5A369C1E" w:rsidR="00102D35" w:rsidRDefault="00A0753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38C2DAB9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264DC8F2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122A84F" w14:textId="11DCA6EF" w:rsidR="00102D35" w:rsidRDefault="00A07538" w:rsidP="006E34D5">
            <w:pPr>
              <w:jc w:val="center"/>
            </w:pPr>
            <w:r>
              <w:t>2025</w:t>
            </w:r>
          </w:p>
        </w:tc>
      </w:tr>
      <w:tr w:rsidR="00102D35" w14:paraId="0E8CCEAA" w14:textId="77777777" w:rsidTr="00E14C79">
        <w:trPr>
          <w:trHeight w:val="261"/>
        </w:trPr>
        <w:tc>
          <w:tcPr>
            <w:tcW w:w="2031" w:type="pct"/>
          </w:tcPr>
          <w:p w14:paraId="7C07BF60" w14:textId="77777777" w:rsidR="00102D35" w:rsidRDefault="00102D35">
            <w:r>
              <w:t>04 South Pacific albacore tuna (</w:t>
            </w:r>
            <w:r w:rsidRPr="00FD785C">
              <w:rPr>
                <w:i/>
              </w:rPr>
              <w:t>Thunnus alalunga</w:t>
            </w:r>
            <w:r>
              <w:t>)</w:t>
            </w:r>
          </w:p>
        </w:tc>
        <w:tc>
          <w:tcPr>
            <w:tcW w:w="968" w:type="pct"/>
          </w:tcPr>
          <w:p w14:paraId="5045C0AF" w14:textId="4D04246C" w:rsidR="00102D35" w:rsidRDefault="00A142BB">
            <w:r>
              <w:t xml:space="preserve">2021 </w:t>
            </w:r>
            <w:r w:rsidR="00102D35">
              <w:t>(</w:t>
            </w:r>
            <w:r>
              <w:t>SC17</w:t>
            </w:r>
            <w:r w:rsidR="00102D35">
              <w:t>)</w:t>
            </w:r>
          </w:p>
        </w:tc>
        <w:tc>
          <w:tcPr>
            <w:tcW w:w="548" w:type="pct"/>
          </w:tcPr>
          <w:p w14:paraId="1EFDC854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08FAEE53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D959549" w14:textId="28C5DC8E" w:rsidR="00102D35" w:rsidRDefault="00A142BB" w:rsidP="006E34D5">
            <w:pPr>
              <w:jc w:val="center"/>
            </w:pPr>
            <w:r>
              <w:t>2024</w:t>
            </w:r>
          </w:p>
        </w:tc>
      </w:tr>
      <w:tr w:rsidR="00102D35" w:rsidRPr="00A13FC8" w14:paraId="09914914" w14:textId="77777777" w:rsidTr="00E14C79">
        <w:trPr>
          <w:trHeight w:val="261"/>
        </w:trPr>
        <w:tc>
          <w:tcPr>
            <w:tcW w:w="2031" w:type="pct"/>
          </w:tcPr>
          <w:p w14:paraId="4AE10BA0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Northern Stocks</w:t>
            </w:r>
          </w:p>
        </w:tc>
        <w:tc>
          <w:tcPr>
            <w:tcW w:w="968" w:type="pct"/>
          </w:tcPr>
          <w:p w14:paraId="3687D7FC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1475B6BE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02F0427C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56335002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13C64722" w14:textId="77777777" w:rsidTr="00E14C79">
        <w:trPr>
          <w:trHeight w:val="273"/>
        </w:trPr>
        <w:tc>
          <w:tcPr>
            <w:tcW w:w="2031" w:type="pct"/>
          </w:tcPr>
          <w:p w14:paraId="25AD4169" w14:textId="77777777" w:rsidR="00102D35" w:rsidRDefault="00102D35">
            <w:r>
              <w:t>05 North Pacific albacore (</w:t>
            </w:r>
            <w:r w:rsidRPr="00FD785C">
              <w:rPr>
                <w:i/>
              </w:rPr>
              <w:t>Thunnus alalunga</w:t>
            </w:r>
            <w:r>
              <w:t>)</w:t>
            </w:r>
          </w:p>
        </w:tc>
        <w:tc>
          <w:tcPr>
            <w:tcW w:w="968" w:type="pct"/>
          </w:tcPr>
          <w:p w14:paraId="02B31504" w14:textId="6549B013" w:rsidR="00102D35" w:rsidRDefault="00212815">
            <w:r>
              <w:t>202</w:t>
            </w:r>
            <w:r w:rsidR="0082752C">
              <w:t>3</w:t>
            </w:r>
            <w:r>
              <w:t xml:space="preserve"> </w:t>
            </w:r>
            <w:r w:rsidR="00102D35">
              <w:t>(</w:t>
            </w:r>
            <w:r>
              <w:t>SC1</w:t>
            </w:r>
            <w:r w:rsidR="0082752C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2B39F2F3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692A2C78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1F8E06C" w14:textId="56F4B612" w:rsidR="00102D35" w:rsidRDefault="00F639BF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</w:t>
            </w:r>
            <w:r w:rsidR="0082752C">
              <w:rPr>
                <w:lang w:eastAsia="ko-KR"/>
              </w:rPr>
              <w:t>6</w:t>
            </w:r>
          </w:p>
        </w:tc>
      </w:tr>
      <w:tr w:rsidR="00102D35" w14:paraId="2D001F06" w14:textId="77777777" w:rsidTr="00E14C79">
        <w:trPr>
          <w:trHeight w:val="323"/>
        </w:trPr>
        <w:tc>
          <w:tcPr>
            <w:tcW w:w="2031" w:type="pct"/>
          </w:tcPr>
          <w:p w14:paraId="38A3AA29" w14:textId="77777777" w:rsidR="00102D35" w:rsidRDefault="00102D35">
            <w:r>
              <w:t>06 Pacific bluefin tuna (</w:t>
            </w:r>
            <w:r w:rsidRPr="00FD785C">
              <w:rPr>
                <w:i/>
              </w:rPr>
              <w:t xml:space="preserve">Thunnus </w:t>
            </w:r>
            <w:proofErr w:type="spellStart"/>
            <w:r w:rsidRPr="00FD785C">
              <w:rPr>
                <w:i/>
              </w:rPr>
              <w:t>orientalis</w:t>
            </w:r>
            <w:proofErr w:type="spellEnd"/>
            <w:r>
              <w:t>)</w:t>
            </w:r>
          </w:p>
        </w:tc>
        <w:tc>
          <w:tcPr>
            <w:tcW w:w="968" w:type="pct"/>
          </w:tcPr>
          <w:p w14:paraId="79C3B351" w14:textId="6D7196F4" w:rsidR="00102D35" w:rsidRDefault="00A0753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63C3351E" w14:textId="77777777" w:rsidR="00102D35" w:rsidRDefault="00102D35">
            <w:r>
              <w:t>Yes</w:t>
            </w:r>
          </w:p>
        </w:tc>
        <w:tc>
          <w:tcPr>
            <w:tcW w:w="742" w:type="pct"/>
          </w:tcPr>
          <w:p w14:paraId="52D9A221" w14:textId="277ECDFF" w:rsidR="00102D35" w:rsidRPr="00C952F8" w:rsidRDefault="00102D35">
            <w:pPr>
              <w:rPr>
                <w:color w:val="0000FF"/>
              </w:rPr>
            </w:pPr>
            <w:r w:rsidRPr="00E14C79">
              <w:t>Yes</w:t>
            </w:r>
          </w:p>
        </w:tc>
        <w:tc>
          <w:tcPr>
            <w:tcW w:w="711" w:type="pct"/>
          </w:tcPr>
          <w:p w14:paraId="022DAADA" w14:textId="39B8FA50" w:rsidR="00102D35" w:rsidRDefault="00C4642C" w:rsidP="006E34D5">
            <w:pPr>
              <w:jc w:val="center"/>
            </w:pPr>
            <w:r>
              <w:t>2024</w:t>
            </w:r>
          </w:p>
        </w:tc>
      </w:tr>
      <w:tr w:rsidR="00102D35" w14:paraId="1A705C56" w14:textId="77777777" w:rsidTr="00E14C79">
        <w:trPr>
          <w:trHeight w:val="273"/>
        </w:trPr>
        <w:tc>
          <w:tcPr>
            <w:tcW w:w="2031" w:type="pct"/>
          </w:tcPr>
          <w:p w14:paraId="78B2FB00" w14:textId="2354DB9C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07 North Pacific Swordfish (</w:t>
            </w:r>
            <w:r w:rsidR="00FF2AA2" w:rsidRPr="00FD785C">
              <w:rPr>
                <w:i/>
                <w:lang w:val="en-US"/>
              </w:rPr>
              <w:t>Xiphias</w:t>
            </w:r>
            <w:r w:rsidRPr="00FD785C">
              <w:rPr>
                <w:i/>
                <w:lang w:val="en-US"/>
              </w:rPr>
              <w:t xml:space="preserve"> gladius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05542D55" w14:textId="059BADA1" w:rsidR="00102D35" w:rsidRDefault="00102D35">
            <w:r>
              <w:t>20</w:t>
            </w:r>
            <w:r w:rsidR="00B446ED">
              <w:rPr>
                <w:lang w:eastAsia="ko-KR"/>
              </w:rPr>
              <w:t>23</w:t>
            </w:r>
            <w:r>
              <w:t xml:space="preserve"> (SC1</w:t>
            </w:r>
            <w:r w:rsidR="00B446ED">
              <w:rPr>
                <w:lang w:eastAsia="ko-KR"/>
              </w:rPr>
              <w:t>9</w:t>
            </w:r>
            <w:r>
              <w:t>)</w:t>
            </w:r>
          </w:p>
        </w:tc>
        <w:tc>
          <w:tcPr>
            <w:tcW w:w="548" w:type="pct"/>
          </w:tcPr>
          <w:p w14:paraId="095BD2F3" w14:textId="786B5A9C" w:rsidR="00102D35" w:rsidRDefault="00102D35">
            <w:r>
              <w:t>No</w:t>
            </w:r>
            <w:r w:rsidR="00C050BA">
              <w:t xml:space="preserve"> (&gt;99%)</w:t>
            </w:r>
          </w:p>
        </w:tc>
        <w:tc>
          <w:tcPr>
            <w:tcW w:w="742" w:type="pct"/>
          </w:tcPr>
          <w:p w14:paraId="22B8692E" w14:textId="5A43880D" w:rsidR="00102D35" w:rsidRDefault="00102D35">
            <w:r>
              <w:t>No</w:t>
            </w:r>
            <w:r w:rsidR="00C050BA">
              <w:t xml:space="preserve"> (&gt;99%)</w:t>
            </w:r>
          </w:p>
        </w:tc>
        <w:tc>
          <w:tcPr>
            <w:tcW w:w="711" w:type="pct"/>
          </w:tcPr>
          <w:p w14:paraId="17A7C655" w14:textId="4060AB2B" w:rsidR="00102D35" w:rsidRDefault="00F53D5F" w:rsidP="006E34D5">
            <w:pPr>
              <w:jc w:val="center"/>
              <w:rPr>
                <w:lang w:eastAsia="ko-KR"/>
              </w:rPr>
            </w:pPr>
            <w:r>
              <w:t>202</w:t>
            </w:r>
            <w:r w:rsidR="00B446ED">
              <w:rPr>
                <w:lang w:eastAsia="ko-KR"/>
              </w:rPr>
              <w:t>7</w:t>
            </w:r>
          </w:p>
        </w:tc>
      </w:tr>
      <w:tr w:rsidR="00102D35" w:rsidRPr="00A13FC8" w14:paraId="1B8CEAF7" w14:textId="77777777" w:rsidTr="00E14C79">
        <w:trPr>
          <w:trHeight w:val="261"/>
        </w:trPr>
        <w:tc>
          <w:tcPr>
            <w:tcW w:w="2031" w:type="pct"/>
          </w:tcPr>
          <w:p w14:paraId="6392FE38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Billfish</w:t>
            </w:r>
          </w:p>
        </w:tc>
        <w:tc>
          <w:tcPr>
            <w:tcW w:w="968" w:type="pct"/>
          </w:tcPr>
          <w:p w14:paraId="192FA64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540AB5E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39F13D0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76BF14C6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1D90D6B9" w14:textId="77777777" w:rsidTr="00E14C79">
        <w:trPr>
          <w:trHeight w:val="261"/>
        </w:trPr>
        <w:tc>
          <w:tcPr>
            <w:tcW w:w="2031" w:type="pct"/>
          </w:tcPr>
          <w:p w14:paraId="081EC31A" w14:textId="7BF81507" w:rsidR="00102D35" w:rsidRDefault="00102D35">
            <w:r>
              <w:t>08 South</w:t>
            </w:r>
            <w:r w:rsidR="00D22BB0">
              <w:rPr>
                <w:rFonts w:hint="eastAsia"/>
                <w:lang w:eastAsia="ko-KR"/>
              </w:rPr>
              <w:t>west</w:t>
            </w:r>
            <w:r>
              <w:t xml:space="preserve"> Pacific swordfish (</w:t>
            </w:r>
            <w:r w:rsidRPr="00FD785C">
              <w:rPr>
                <w:i/>
              </w:rPr>
              <w:t>Xiphias gladius</w:t>
            </w:r>
            <w:r>
              <w:t>)</w:t>
            </w:r>
          </w:p>
        </w:tc>
        <w:tc>
          <w:tcPr>
            <w:tcW w:w="968" w:type="pct"/>
          </w:tcPr>
          <w:p w14:paraId="1F2F66DB" w14:textId="416B6910" w:rsidR="00102D35" w:rsidRDefault="00EB3C2D">
            <w:r>
              <w:t xml:space="preserve">2021 </w:t>
            </w:r>
            <w:r w:rsidR="00102D35">
              <w:t>(</w:t>
            </w:r>
            <w:r>
              <w:t>SC17</w:t>
            </w:r>
            <w:r w:rsidR="00102D35">
              <w:t>)</w:t>
            </w:r>
          </w:p>
        </w:tc>
        <w:tc>
          <w:tcPr>
            <w:tcW w:w="548" w:type="pct"/>
          </w:tcPr>
          <w:p w14:paraId="7889B20D" w14:textId="50AA6FE4" w:rsidR="00102D35" w:rsidRDefault="00102D35">
            <w:r>
              <w:t>No (</w:t>
            </w:r>
            <w:r w:rsidR="009D72B7">
              <w:t>80</w:t>
            </w:r>
            <w:r>
              <w:t>%)</w:t>
            </w:r>
            <w:r w:rsidR="009D72B7">
              <w:rPr>
                <w:rStyle w:val="FootnoteReference"/>
              </w:rPr>
              <w:footnoteReference w:id="4"/>
            </w:r>
          </w:p>
        </w:tc>
        <w:tc>
          <w:tcPr>
            <w:tcW w:w="742" w:type="pct"/>
          </w:tcPr>
          <w:p w14:paraId="55809C66" w14:textId="359358F1" w:rsidR="00102D35" w:rsidRDefault="00102D35">
            <w:r>
              <w:t>No (</w:t>
            </w:r>
            <w:r w:rsidR="00DE5133">
              <w:t>8</w:t>
            </w:r>
            <w:r w:rsidR="0044033E">
              <w:t>7-96</w:t>
            </w:r>
            <w:r>
              <w:t>%)</w:t>
            </w:r>
            <w:r w:rsidR="009D72B7">
              <w:rPr>
                <w:rStyle w:val="FootnoteReference"/>
              </w:rPr>
              <w:footnoteReference w:id="5"/>
            </w:r>
          </w:p>
        </w:tc>
        <w:tc>
          <w:tcPr>
            <w:tcW w:w="711" w:type="pct"/>
          </w:tcPr>
          <w:p w14:paraId="41FCE2AD" w14:textId="407FA947" w:rsidR="00102D35" w:rsidRDefault="00EB3C2D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5</w:t>
            </w:r>
          </w:p>
        </w:tc>
      </w:tr>
      <w:tr w:rsidR="00102D35" w14:paraId="4F3024E4" w14:textId="77777777" w:rsidTr="00E14C79">
        <w:trPr>
          <w:trHeight w:val="261"/>
        </w:trPr>
        <w:tc>
          <w:tcPr>
            <w:tcW w:w="2031" w:type="pct"/>
          </w:tcPr>
          <w:p w14:paraId="588A42CF" w14:textId="77777777" w:rsidR="00102D35" w:rsidRDefault="00102D35">
            <w:r>
              <w:t>09 Southwest Pacific striped marlin (</w:t>
            </w:r>
            <w:proofErr w:type="spellStart"/>
            <w:r w:rsidRPr="00FD785C">
              <w:rPr>
                <w:i/>
              </w:rPr>
              <w:t>Kajikia</w:t>
            </w:r>
            <w:proofErr w:type="spellEnd"/>
            <w:r w:rsidRPr="00FD785C">
              <w:rPr>
                <w:i/>
              </w:rPr>
              <w:t xml:space="preserve"> audax</w:t>
            </w:r>
            <w:r>
              <w:t>)</w:t>
            </w:r>
          </w:p>
        </w:tc>
        <w:tc>
          <w:tcPr>
            <w:tcW w:w="968" w:type="pct"/>
          </w:tcPr>
          <w:p w14:paraId="4B31E39A" w14:textId="330298FB" w:rsidR="00102D35" w:rsidRDefault="00102D35">
            <w:r>
              <w:t>201</w:t>
            </w:r>
            <w:r w:rsidR="00BB7C6E">
              <w:t>9</w:t>
            </w:r>
            <w:r>
              <w:t xml:space="preserve"> (</w:t>
            </w:r>
            <w:r w:rsidR="00BB7C6E">
              <w:t>SC15</w:t>
            </w:r>
            <w:r>
              <w:t>)</w:t>
            </w:r>
          </w:p>
        </w:tc>
        <w:tc>
          <w:tcPr>
            <w:tcW w:w="548" w:type="pct"/>
          </w:tcPr>
          <w:p w14:paraId="53F57412" w14:textId="05B39FF7" w:rsidR="00102D35" w:rsidRDefault="00BB7C6E">
            <w:r>
              <w:t>Likely</w:t>
            </w:r>
            <w:r w:rsidR="006C3153">
              <w:t xml:space="preserve"> (50%)</w:t>
            </w:r>
          </w:p>
        </w:tc>
        <w:tc>
          <w:tcPr>
            <w:tcW w:w="742" w:type="pct"/>
          </w:tcPr>
          <w:p w14:paraId="0A72AA50" w14:textId="6426C4CF" w:rsidR="00102D35" w:rsidRDefault="00102D35">
            <w:r>
              <w:t>No</w:t>
            </w:r>
            <w:r w:rsidR="00EA374A">
              <w:rPr>
                <w:rFonts w:hint="eastAsia"/>
                <w:lang w:eastAsia="ko-KR"/>
              </w:rPr>
              <w:t xml:space="preserve"> (56%)</w:t>
            </w:r>
            <w:r>
              <w:t xml:space="preserve"> </w:t>
            </w:r>
          </w:p>
        </w:tc>
        <w:tc>
          <w:tcPr>
            <w:tcW w:w="711" w:type="pct"/>
          </w:tcPr>
          <w:p w14:paraId="6BFC7562" w14:textId="570C84D8" w:rsidR="00102D35" w:rsidRDefault="00BB7C6E" w:rsidP="006E34D5">
            <w:pPr>
              <w:jc w:val="center"/>
            </w:pPr>
            <w:r>
              <w:t>2023</w:t>
            </w:r>
          </w:p>
        </w:tc>
      </w:tr>
      <w:tr w:rsidR="00102D35" w14:paraId="2051D3CE" w14:textId="77777777" w:rsidTr="00E14C79">
        <w:trPr>
          <w:trHeight w:val="261"/>
        </w:trPr>
        <w:tc>
          <w:tcPr>
            <w:tcW w:w="2031" w:type="pct"/>
          </w:tcPr>
          <w:p w14:paraId="05041513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10 North Pacific striped </w:t>
            </w:r>
            <w:proofErr w:type="gramStart"/>
            <w:r w:rsidRPr="00BF5F5E">
              <w:rPr>
                <w:lang w:val="en-US"/>
              </w:rPr>
              <w:t>marlin</w:t>
            </w:r>
            <w:proofErr w:type="gramEnd"/>
            <w:r w:rsidRPr="00BF5F5E">
              <w:rPr>
                <w:lang w:val="en-US"/>
              </w:rPr>
              <w:t xml:space="preserve"> (</w:t>
            </w:r>
            <w:proofErr w:type="spellStart"/>
            <w:r w:rsidRPr="00FD785C">
              <w:rPr>
                <w:i/>
                <w:lang w:val="en-US"/>
              </w:rPr>
              <w:t>Kajikia</w:t>
            </w:r>
            <w:proofErr w:type="spellEnd"/>
            <w:r w:rsidRPr="00FD785C">
              <w:rPr>
                <w:i/>
                <w:lang w:val="en-US"/>
              </w:rPr>
              <w:t xml:space="preserve"> audax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08A93001" w14:textId="4A1DC86E" w:rsidR="00102D35" w:rsidRDefault="00BB7C6E">
            <w:r>
              <w:t>20</w:t>
            </w:r>
            <w:r w:rsidR="00B446ED">
              <w:t>23</w:t>
            </w:r>
            <w:r>
              <w:t xml:space="preserve"> </w:t>
            </w:r>
            <w:r w:rsidR="00102D35">
              <w:t>(</w:t>
            </w:r>
            <w:r w:rsidR="006C3153">
              <w:t>SC1</w:t>
            </w:r>
            <w:r w:rsidR="00B446ED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5DA34F62" w14:textId="1D09F75A" w:rsidR="00102D35" w:rsidRDefault="00102D35">
            <w:r>
              <w:t>Yes</w:t>
            </w:r>
            <w:r w:rsidR="00C050BA">
              <w:t xml:space="preserve"> (&gt;99%)</w:t>
            </w:r>
          </w:p>
        </w:tc>
        <w:tc>
          <w:tcPr>
            <w:tcW w:w="742" w:type="pct"/>
          </w:tcPr>
          <w:p w14:paraId="5D294535" w14:textId="6AF63667" w:rsidR="00102D35" w:rsidRDefault="00102D35">
            <w:r>
              <w:t>Yes</w:t>
            </w:r>
            <w:r w:rsidR="00C050BA">
              <w:t xml:space="preserve"> (&gt;66%)</w:t>
            </w:r>
          </w:p>
        </w:tc>
        <w:tc>
          <w:tcPr>
            <w:tcW w:w="711" w:type="pct"/>
          </w:tcPr>
          <w:p w14:paraId="1350DD98" w14:textId="739F0F8E" w:rsidR="00102D35" w:rsidRDefault="006E241B" w:rsidP="006E34D5">
            <w:pPr>
              <w:jc w:val="center"/>
            </w:pPr>
            <w:r>
              <w:t>202</w:t>
            </w:r>
            <w:r w:rsidR="00B446ED">
              <w:t>7</w:t>
            </w:r>
          </w:p>
        </w:tc>
      </w:tr>
      <w:tr w:rsidR="00102D35" w14:paraId="24B725EA" w14:textId="77777777" w:rsidTr="00E14C79">
        <w:trPr>
          <w:trHeight w:val="273"/>
        </w:trPr>
        <w:tc>
          <w:tcPr>
            <w:tcW w:w="2031" w:type="pct"/>
          </w:tcPr>
          <w:p w14:paraId="7E375987" w14:textId="77777777" w:rsidR="00102D35" w:rsidRDefault="00102D35">
            <w:r>
              <w:t xml:space="preserve">11 Pacific blue </w:t>
            </w:r>
            <w:proofErr w:type="gramStart"/>
            <w:r>
              <w:t>marlin</w:t>
            </w:r>
            <w:proofErr w:type="gramEnd"/>
            <w:r>
              <w:t xml:space="preserve"> (</w:t>
            </w:r>
            <w:r w:rsidRPr="006E34D5">
              <w:rPr>
                <w:i/>
                <w:iCs/>
              </w:rPr>
              <w:t>Makaira nigricans</w:t>
            </w:r>
            <w:r>
              <w:t>)</w:t>
            </w:r>
          </w:p>
        </w:tc>
        <w:tc>
          <w:tcPr>
            <w:tcW w:w="968" w:type="pct"/>
          </w:tcPr>
          <w:p w14:paraId="2C728C20" w14:textId="56B097BF" w:rsidR="00102D35" w:rsidRDefault="00372C41">
            <w:r>
              <w:t xml:space="preserve">2021 </w:t>
            </w:r>
            <w:r w:rsidR="00102D35">
              <w:t>(</w:t>
            </w:r>
            <w:r>
              <w:t>SC1</w:t>
            </w:r>
            <w:r>
              <w:rPr>
                <w:lang w:eastAsia="ko-KR"/>
              </w:rPr>
              <w:t>7</w:t>
            </w:r>
            <w:r w:rsidR="00102D35">
              <w:t>)</w:t>
            </w:r>
          </w:p>
        </w:tc>
        <w:tc>
          <w:tcPr>
            <w:tcW w:w="548" w:type="pct"/>
          </w:tcPr>
          <w:p w14:paraId="417679AC" w14:textId="1CB2D25E" w:rsidR="00102D35" w:rsidRDefault="00102D35">
            <w:r>
              <w:t>No</w:t>
            </w:r>
            <w:r w:rsidR="0006581E">
              <w:t xml:space="preserve"> (&gt;90%)</w:t>
            </w:r>
          </w:p>
        </w:tc>
        <w:tc>
          <w:tcPr>
            <w:tcW w:w="742" w:type="pct"/>
          </w:tcPr>
          <w:p w14:paraId="79269159" w14:textId="087A3F4C" w:rsidR="00102D35" w:rsidRDefault="00102D35">
            <w:r>
              <w:t>No</w:t>
            </w:r>
            <w:r w:rsidR="0006581E">
              <w:t xml:space="preserve"> (81%)</w:t>
            </w:r>
          </w:p>
        </w:tc>
        <w:tc>
          <w:tcPr>
            <w:tcW w:w="711" w:type="pct"/>
          </w:tcPr>
          <w:p w14:paraId="57A309AD" w14:textId="3E2659BD" w:rsidR="00102D35" w:rsidRDefault="008F6039" w:rsidP="006E34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2026</w:t>
            </w:r>
          </w:p>
        </w:tc>
      </w:tr>
      <w:tr w:rsidR="00102D35" w:rsidRPr="00A13FC8" w14:paraId="1403C25E" w14:textId="77777777" w:rsidTr="00E14C79">
        <w:trPr>
          <w:trHeight w:val="261"/>
        </w:trPr>
        <w:tc>
          <w:tcPr>
            <w:tcW w:w="2031" w:type="pct"/>
          </w:tcPr>
          <w:p w14:paraId="21364359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Sharks</w:t>
            </w:r>
          </w:p>
        </w:tc>
        <w:tc>
          <w:tcPr>
            <w:tcW w:w="968" w:type="pct"/>
          </w:tcPr>
          <w:p w14:paraId="39C26FCB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73479D01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1D5F1C89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64D68045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74EF534B" w14:textId="77777777" w:rsidTr="00E14C79">
        <w:trPr>
          <w:trHeight w:val="261"/>
        </w:trPr>
        <w:tc>
          <w:tcPr>
            <w:tcW w:w="2031" w:type="pct"/>
          </w:tcPr>
          <w:p w14:paraId="6F4447D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12 Oceanic Whitetip</w:t>
            </w:r>
            <w:r>
              <w:rPr>
                <w:lang w:val="en-US"/>
              </w:rPr>
              <w:t xml:space="preserve"> Shark</w:t>
            </w:r>
            <w:r w:rsidRPr="00BF5F5E">
              <w:rPr>
                <w:lang w:val="en-US"/>
              </w:rPr>
              <w:t xml:space="preserve"> </w:t>
            </w:r>
            <w:r w:rsidRPr="00952788">
              <w:rPr>
                <w:lang w:val="en-US"/>
              </w:rPr>
              <w:t>(</w:t>
            </w:r>
            <w:r w:rsidRPr="00FD785C">
              <w:rPr>
                <w:i/>
                <w:lang w:val="en-US"/>
              </w:rPr>
              <w:t>Carcharhinus longimanus</w:t>
            </w:r>
            <w:r w:rsidRPr="00952788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29841B8E" w14:textId="1EF4CF0D" w:rsidR="00102D35" w:rsidRDefault="006C3153">
            <w:r>
              <w:t xml:space="preserve">2019 </w:t>
            </w:r>
            <w:r w:rsidR="00102D35">
              <w:t>(</w:t>
            </w:r>
            <w:r>
              <w:t>SC15</w:t>
            </w:r>
            <w:r w:rsidR="00102D35">
              <w:t>)</w:t>
            </w:r>
          </w:p>
        </w:tc>
        <w:tc>
          <w:tcPr>
            <w:tcW w:w="548" w:type="pct"/>
          </w:tcPr>
          <w:p w14:paraId="4C21EF87" w14:textId="77777777" w:rsidR="00102D35" w:rsidRDefault="00102D35">
            <w:r>
              <w:t>Yes</w:t>
            </w:r>
          </w:p>
        </w:tc>
        <w:tc>
          <w:tcPr>
            <w:tcW w:w="742" w:type="pct"/>
          </w:tcPr>
          <w:p w14:paraId="4CEED8D2" w14:textId="77777777" w:rsidR="00102D35" w:rsidRDefault="00102D35">
            <w:r>
              <w:t>Yes</w:t>
            </w:r>
          </w:p>
        </w:tc>
        <w:tc>
          <w:tcPr>
            <w:tcW w:w="711" w:type="pct"/>
          </w:tcPr>
          <w:p w14:paraId="0200D4C6" w14:textId="32B6BF00" w:rsidR="00102D35" w:rsidRDefault="00D22BB0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</w:tr>
      <w:tr w:rsidR="00102D35" w14:paraId="317522A0" w14:textId="77777777" w:rsidTr="00E14C79">
        <w:trPr>
          <w:trHeight w:val="261"/>
        </w:trPr>
        <w:tc>
          <w:tcPr>
            <w:tcW w:w="2031" w:type="pct"/>
          </w:tcPr>
          <w:p w14:paraId="1C5B5A43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13 Silky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r w:rsidRPr="00FD785C">
              <w:rPr>
                <w:i/>
                <w:lang w:val="en-US"/>
              </w:rPr>
              <w:t xml:space="preserve">Carcharhinus </w:t>
            </w:r>
            <w:proofErr w:type="spellStart"/>
            <w:r w:rsidRPr="00FD785C">
              <w:rPr>
                <w:i/>
                <w:lang w:val="en-US"/>
              </w:rPr>
              <w:t>falciformis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77A28A0A" w14:textId="0EB83552" w:rsidR="00102D35" w:rsidRDefault="00102D35">
            <w:r>
              <w:t>201</w:t>
            </w:r>
            <w:r w:rsidR="00437B38">
              <w:t>8</w:t>
            </w:r>
            <w:r>
              <w:t xml:space="preserve"> (SC</w:t>
            </w:r>
            <w:r w:rsidR="00437B38">
              <w:t>14</w:t>
            </w:r>
            <w:r>
              <w:t>)</w:t>
            </w:r>
          </w:p>
        </w:tc>
        <w:tc>
          <w:tcPr>
            <w:tcW w:w="548" w:type="pct"/>
          </w:tcPr>
          <w:p w14:paraId="31968956" w14:textId="37A26B57" w:rsidR="00102D35" w:rsidRDefault="0011151F">
            <w:r>
              <w:t>No (indicative)</w:t>
            </w:r>
          </w:p>
        </w:tc>
        <w:tc>
          <w:tcPr>
            <w:tcW w:w="742" w:type="pct"/>
          </w:tcPr>
          <w:p w14:paraId="771F6AB3" w14:textId="231A972F" w:rsidR="00102D35" w:rsidRDefault="0011151F">
            <w:r>
              <w:t>Yes (indicative</w:t>
            </w:r>
            <w:r w:rsidR="0059054E">
              <w:t>)</w:t>
            </w:r>
          </w:p>
        </w:tc>
        <w:tc>
          <w:tcPr>
            <w:tcW w:w="711" w:type="pct"/>
          </w:tcPr>
          <w:p w14:paraId="0B4D59A7" w14:textId="10A762A8" w:rsidR="00102D35" w:rsidRDefault="00D22BB0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2023</w:t>
            </w:r>
          </w:p>
        </w:tc>
      </w:tr>
      <w:tr w:rsidR="00102D35" w14:paraId="7B280B38" w14:textId="77777777" w:rsidTr="00E14C79">
        <w:trPr>
          <w:trHeight w:val="260"/>
        </w:trPr>
        <w:tc>
          <w:tcPr>
            <w:tcW w:w="2031" w:type="pct"/>
          </w:tcPr>
          <w:p w14:paraId="75BE2E7C" w14:textId="77777777" w:rsidR="00102D35" w:rsidRPr="0059054E" w:rsidRDefault="00102D35">
            <w:pPr>
              <w:rPr>
                <w:lang w:val="en-US"/>
              </w:rPr>
            </w:pPr>
            <w:r w:rsidRPr="0059054E">
              <w:rPr>
                <w:lang w:val="en-US"/>
              </w:rPr>
              <w:t xml:space="preserve">14 South Pacific blue </w:t>
            </w:r>
            <w:proofErr w:type="gramStart"/>
            <w:r w:rsidRPr="0059054E">
              <w:rPr>
                <w:lang w:val="en-US"/>
              </w:rPr>
              <w:t>shark</w:t>
            </w:r>
            <w:proofErr w:type="gramEnd"/>
            <w:r w:rsidRPr="0059054E">
              <w:rPr>
                <w:lang w:val="en-US"/>
              </w:rPr>
              <w:t xml:space="preserve"> (</w:t>
            </w:r>
            <w:r w:rsidRPr="0059054E">
              <w:rPr>
                <w:i/>
                <w:lang w:val="en-US"/>
              </w:rPr>
              <w:t>Prionace glauca</w:t>
            </w:r>
            <w:r w:rsidRPr="0059054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1C0A4D80" w14:textId="537F52D6" w:rsidR="00102D35" w:rsidRPr="0059054E" w:rsidRDefault="0042325C">
            <w:r w:rsidRPr="0059054E">
              <w:t>20</w:t>
            </w:r>
            <w:r>
              <w:t>21</w:t>
            </w:r>
            <w:r w:rsidRPr="0059054E">
              <w:t xml:space="preserve"> </w:t>
            </w:r>
            <w:r w:rsidR="00C952F8">
              <w:t xml:space="preserve">&amp; 2022 </w:t>
            </w:r>
            <w:r w:rsidR="00102D35" w:rsidRPr="0059054E">
              <w:t>(</w:t>
            </w:r>
            <w:r w:rsidRPr="0059054E">
              <w:t>SC1</w:t>
            </w:r>
            <w:r>
              <w:t>7</w:t>
            </w:r>
            <w:r w:rsidR="00C952F8">
              <w:t xml:space="preserve"> &amp; SC18</w:t>
            </w:r>
            <w:r w:rsidR="00102D35" w:rsidRPr="0059054E">
              <w:t>)</w:t>
            </w:r>
          </w:p>
        </w:tc>
        <w:tc>
          <w:tcPr>
            <w:tcW w:w="548" w:type="pct"/>
          </w:tcPr>
          <w:p w14:paraId="524BE41E" w14:textId="0BE4364D" w:rsidR="00102D35" w:rsidRPr="0059054E" w:rsidRDefault="00C952F8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742" w:type="pct"/>
          </w:tcPr>
          <w:p w14:paraId="447B2AB7" w14:textId="4D03D827" w:rsidR="00102D35" w:rsidRPr="0059054E" w:rsidRDefault="00C952F8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711" w:type="pct"/>
          </w:tcPr>
          <w:p w14:paraId="442283D3" w14:textId="36C20DD4" w:rsidR="00102D35" w:rsidRPr="0059054E" w:rsidRDefault="00C952F8" w:rsidP="006E34D5">
            <w:pPr>
              <w:jc w:val="center"/>
              <w:rPr>
                <w:lang w:eastAsia="ko-KR"/>
              </w:rPr>
            </w:pPr>
            <w:r w:rsidRPr="0059054E">
              <w:rPr>
                <w:rFonts w:hint="eastAsia"/>
                <w:lang w:eastAsia="ko-KR"/>
              </w:rPr>
              <w:t>202</w:t>
            </w:r>
            <w:r>
              <w:rPr>
                <w:lang w:eastAsia="ko-KR"/>
              </w:rPr>
              <w:t>7</w:t>
            </w:r>
          </w:p>
        </w:tc>
      </w:tr>
      <w:tr w:rsidR="00102D35" w14:paraId="52CDD9FC" w14:textId="77777777" w:rsidTr="00E14C79">
        <w:trPr>
          <w:trHeight w:val="261"/>
        </w:trPr>
        <w:tc>
          <w:tcPr>
            <w:tcW w:w="2031" w:type="pct"/>
          </w:tcPr>
          <w:p w14:paraId="4A434DD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15 North Pacific blue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r w:rsidRPr="00FD785C">
              <w:rPr>
                <w:i/>
                <w:lang w:val="en-US"/>
              </w:rPr>
              <w:t>Prionace glauca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130D291D" w14:textId="5A00B859" w:rsidR="00102D35" w:rsidRDefault="00C952F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7AEEFD5F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3D7B1C6C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36FE3F44" w14:textId="4D99492B" w:rsidR="00102D35" w:rsidRDefault="00C952F8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7</w:t>
            </w:r>
          </w:p>
        </w:tc>
      </w:tr>
      <w:tr w:rsidR="00102D35" w14:paraId="43FF4282" w14:textId="77777777" w:rsidTr="00E14C79">
        <w:trPr>
          <w:trHeight w:val="261"/>
        </w:trPr>
        <w:tc>
          <w:tcPr>
            <w:tcW w:w="2031" w:type="pct"/>
          </w:tcPr>
          <w:p w14:paraId="3E3080EC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16 North Pacific shortfin mako (</w:t>
            </w:r>
            <w:proofErr w:type="spellStart"/>
            <w:r w:rsidRPr="00FD785C">
              <w:rPr>
                <w:i/>
                <w:lang w:val="en-US"/>
              </w:rPr>
              <w:t>Isurus</w:t>
            </w:r>
            <w:proofErr w:type="spellEnd"/>
            <w:r w:rsidRPr="00FD785C">
              <w:rPr>
                <w:i/>
                <w:lang w:val="en-US"/>
              </w:rPr>
              <w:t xml:space="preserve"> </w:t>
            </w:r>
            <w:proofErr w:type="spellStart"/>
            <w:r w:rsidRPr="00FD785C">
              <w:rPr>
                <w:i/>
                <w:lang w:val="en-US"/>
              </w:rPr>
              <w:t>oxyrinchus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65CEB88C" w14:textId="10F93B02" w:rsidR="00102D35" w:rsidRDefault="00102D35">
            <w:r>
              <w:t>201</w:t>
            </w:r>
            <w:r w:rsidR="00437B38">
              <w:t>8</w:t>
            </w:r>
            <w:r>
              <w:t xml:space="preserve"> (SC1</w:t>
            </w:r>
            <w:r w:rsidR="00437B38">
              <w:t>4</w:t>
            </w:r>
            <w:r>
              <w:t>)</w:t>
            </w:r>
          </w:p>
        </w:tc>
        <w:tc>
          <w:tcPr>
            <w:tcW w:w="548" w:type="pct"/>
          </w:tcPr>
          <w:p w14:paraId="468AB265" w14:textId="4CD3C750" w:rsidR="00102D35" w:rsidRDefault="0011151F">
            <w:r>
              <w:t>No (&gt;50%)</w:t>
            </w:r>
          </w:p>
        </w:tc>
        <w:tc>
          <w:tcPr>
            <w:tcW w:w="742" w:type="pct"/>
          </w:tcPr>
          <w:p w14:paraId="51EA96DF" w14:textId="6AF7AEA0" w:rsidR="00102D35" w:rsidRDefault="0011151F">
            <w:r>
              <w:t>No (50%)</w:t>
            </w:r>
          </w:p>
        </w:tc>
        <w:tc>
          <w:tcPr>
            <w:tcW w:w="711" w:type="pct"/>
          </w:tcPr>
          <w:p w14:paraId="2FAABC1C" w14:textId="7C4BFFDB" w:rsidR="00102D35" w:rsidRDefault="00DC2024" w:rsidP="006E34D5">
            <w:pPr>
              <w:jc w:val="center"/>
              <w:rPr>
                <w:lang w:eastAsia="ko-KR"/>
              </w:rPr>
            </w:pPr>
            <w:r>
              <w:t>202</w:t>
            </w:r>
            <w:r w:rsidR="00BE2A33">
              <w:rPr>
                <w:rFonts w:hint="eastAsia"/>
                <w:lang w:eastAsia="ko-KR"/>
              </w:rPr>
              <w:t>3</w:t>
            </w:r>
          </w:p>
        </w:tc>
      </w:tr>
      <w:tr w:rsidR="00102D35" w14:paraId="6890A435" w14:textId="77777777" w:rsidTr="00E14C79">
        <w:trPr>
          <w:trHeight w:val="261"/>
        </w:trPr>
        <w:tc>
          <w:tcPr>
            <w:tcW w:w="2031" w:type="pct"/>
          </w:tcPr>
          <w:p w14:paraId="32A741E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17 Pacific bigeye thresher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proofErr w:type="spellStart"/>
            <w:r w:rsidRPr="00FD785C">
              <w:rPr>
                <w:i/>
                <w:lang w:val="en-US"/>
              </w:rPr>
              <w:t>Alopias</w:t>
            </w:r>
            <w:proofErr w:type="spellEnd"/>
            <w:r w:rsidRPr="00FD785C">
              <w:rPr>
                <w:i/>
                <w:lang w:val="en-US"/>
              </w:rPr>
              <w:t xml:space="preserve"> </w:t>
            </w:r>
            <w:proofErr w:type="spellStart"/>
            <w:r w:rsidRPr="00FD785C">
              <w:rPr>
                <w:i/>
                <w:lang w:val="en-US"/>
              </w:rPr>
              <w:t>superciliosus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5597279C" w14:textId="77777777" w:rsidR="00102D35" w:rsidRDefault="00102D35">
            <w:r>
              <w:t>2017 (SC13)</w:t>
            </w:r>
          </w:p>
        </w:tc>
        <w:tc>
          <w:tcPr>
            <w:tcW w:w="548" w:type="pct"/>
          </w:tcPr>
          <w:p w14:paraId="22D76178" w14:textId="0AA36900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3BC2EB3F" w14:textId="39FFE2D1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11" w:type="pct"/>
          </w:tcPr>
          <w:p w14:paraId="3FC7A1A2" w14:textId="3F4031C2" w:rsidR="00102D35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2022</w:t>
            </w:r>
          </w:p>
        </w:tc>
      </w:tr>
      <w:tr w:rsidR="00102D35" w14:paraId="2F148BF8" w14:textId="77777777" w:rsidTr="00E14C79">
        <w:trPr>
          <w:trHeight w:val="273"/>
        </w:trPr>
        <w:tc>
          <w:tcPr>
            <w:tcW w:w="2031" w:type="pct"/>
          </w:tcPr>
          <w:p w14:paraId="0FF875B9" w14:textId="77777777" w:rsidR="00102D35" w:rsidRDefault="00102D35">
            <w:r>
              <w:t>18 Southern Hemisphere Porbeagle shark (</w:t>
            </w:r>
            <w:r w:rsidRPr="00FD785C">
              <w:rPr>
                <w:i/>
              </w:rPr>
              <w:t>Lamna nasus</w:t>
            </w:r>
            <w:r>
              <w:t>)</w:t>
            </w:r>
          </w:p>
        </w:tc>
        <w:tc>
          <w:tcPr>
            <w:tcW w:w="968" w:type="pct"/>
          </w:tcPr>
          <w:p w14:paraId="49C90655" w14:textId="77777777" w:rsidR="00102D35" w:rsidRDefault="00102D35">
            <w:r>
              <w:t>2017 (SC13)</w:t>
            </w:r>
          </w:p>
        </w:tc>
        <w:tc>
          <w:tcPr>
            <w:tcW w:w="548" w:type="pct"/>
          </w:tcPr>
          <w:p w14:paraId="4004D9B3" w14:textId="28AD4026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1520744F" w14:textId="44FD01F7" w:rsidR="00102D35" w:rsidRDefault="00BE2A33" w:rsidP="00BE2A33">
            <w:r>
              <w:rPr>
                <w:rFonts w:hint="eastAsia"/>
                <w:lang w:eastAsia="ko-KR"/>
              </w:rPr>
              <w:t>Very</w:t>
            </w:r>
            <w:r w:rsidR="00102D35">
              <w:t xml:space="preserve"> low </w:t>
            </w:r>
          </w:p>
        </w:tc>
        <w:tc>
          <w:tcPr>
            <w:tcW w:w="711" w:type="pct"/>
          </w:tcPr>
          <w:p w14:paraId="191AAABB" w14:textId="073B6871" w:rsidR="00102D35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2022</w:t>
            </w:r>
          </w:p>
        </w:tc>
      </w:tr>
      <w:tr w:rsidR="00437B38" w14:paraId="53EEA009" w14:textId="77777777" w:rsidTr="00E14C79">
        <w:trPr>
          <w:trHeight w:val="261"/>
        </w:trPr>
        <w:tc>
          <w:tcPr>
            <w:tcW w:w="2031" w:type="pct"/>
          </w:tcPr>
          <w:p w14:paraId="0E848756" w14:textId="0202666B" w:rsidR="00437B38" w:rsidRDefault="00437B38">
            <w:r>
              <w:t xml:space="preserve">19 Whale Shark </w:t>
            </w:r>
            <w:r w:rsidRPr="00437B38">
              <w:t>(</w:t>
            </w:r>
            <w:r w:rsidRPr="00FD785C">
              <w:rPr>
                <w:i/>
              </w:rPr>
              <w:t>Rhincodon typus</w:t>
            </w:r>
            <w:r w:rsidRPr="00437B38">
              <w:t>)</w:t>
            </w:r>
          </w:p>
        </w:tc>
        <w:tc>
          <w:tcPr>
            <w:tcW w:w="968" w:type="pct"/>
          </w:tcPr>
          <w:p w14:paraId="0D48B56D" w14:textId="45B40BE3" w:rsidR="00437B38" w:rsidRDefault="00437B38">
            <w:r>
              <w:t>‘</w:t>
            </w:r>
            <w:r w:rsidR="0011151F">
              <w:t xml:space="preserve">PS </w:t>
            </w:r>
            <w:r>
              <w:t>Risk’ 2018 (SC14)</w:t>
            </w:r>
          </w:p>
        </w:tc>
        <w:tc>
          <w:tcPr>
            <w:tcW w:w="548" w:type="pct"/>
          </w:tcPr>
          <w:p w14:paraId="3964DF81" w14:textId="39413939" w:rsidR="00437B38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6DDF2796" w14:textId="163D070B" w:rsidR="00437B38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11" w:type="pct"/>
          </w:tcPr>
          <w:p w14:paraId="24FE8986" w14:textId="3E43E17A" w:rsidR="00437B38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</w:tr>
      <w:tr w:rsidR="00010B9C" w14:paraId="3D633F05" w14:textId="77777777" w:rsidTr="00E14C79">
        <w:trPr>
          <w:trHeight w:val="261"/>
        </w:trPr>
        <w:tc>
          <w:tcPr>
            <w:tcW w:w="2031" w:type="pct"/>
          </w:tcPr>
          <w:p w14:paraId="59528606" w14:textId="34FD81C7" w:rsidR="00010B9C" w:rsidRDefault="00010B9C">
            <w:r>
              <w:t>20 Southwest Pacific shortfin mako shark (</w:t>
            </w:r>
            <w:proofErr w:type="spellStart"/>
            <w:r w:rsidRPr="00E423A8">
              <w:rPr>
                <w:bCs/>
                <w:i/>
                <w:lang w:val="en-US"/>
              </w:rPr>
              <w:t>Isurus</w:t>
            </w:r>
            <w:proofErr w:type="spellEnd"/>
            <w:r w:rsidRPr="00E423A8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423A8">
              <w:rPr>
                <w:bCs/>
                <w:i/>
                <w:lang w:val="en-US"/>
              </w:rPr>
              <w:t>oxyrinchus</w:t>
            </w:r>
            <w:proofErr w:type="spellEnd"/>
            <w:r>
              <w:rPr>
                <w:bCs/>
                <w:i/>
                <w:lang w:val="en-US"/>
              </w:rPr>
              <w:t>)</w:t>
            </w:r>
          </w:p>
        </w:tc>
        <w:tc>
          <w:tcPr>
            <w:tcW w:w="968" w:type="pct"/>
          </w:tcPr>
          <w:p w14:paraId="4DEC7151" w14:textId="7B73569F" w:rsidR="00010B9C" w:rsidRDefault="00010B9C">
            <w:r>
              <w:t>2022 (</w:t>
            </w:r>
            <w:r w:rsidR="0092065C">
              <w:t>SC18)</w:t>
            </w:r>
          </w:p>
        </w:tc>
        <w:tc>
          <w:tcPr>
            <w:tcW w:w="548" w:type="pct"/>
          </w:tcPr>
          <w:p w14:paraId="02C401CD" w14:textId="7556E9DA" w:rsidR="00010B9C" w:rsidRDefault="0092065C">
            <w:pPr>
              <w:rPr>
                <w:lang w:eastAsia="ko-KR"/>
              </w:rPr>
            </w:pPr>
            <w:r>
              <w:rPr>
                <w:lang w:eastAsia="ko-KR"/>
              </w:rPr>
              <w:t>Unknown</w:t>
            </w:r>
          </w:p>
        </w:tc>
        <w:tc>
          <w:tcPr>
            <w:tcW w:w="742" w:type="pct"/>
          </w:tcPr>
          <w:p w14:paraId="3485D2FD" w14:textId="297F7907" w:rsidR="00010B9C" w:rsidRDefault="0092065C">
            <w:pPr>
              <w:rPr>
                <w:lang w:eastAsia="ko-KR"/>
              </w:rPr>
            </w:pPr>
            <w:r>
              <w:rPr>
                <w:lang w:eastAsia="ko-KR"/>
              </w:rPr>
              <w:t>Unknown</w:t>
            </w:r>
          </w:p>
        </w:tc>
        <w:tc>
          <w:tcPr>
            <w:tcW w:w="711" w:type="pct"/>
          </w:tcPr>
          <w:p w14:paraId="0CFC12A0" w14:textId="4065BEAA" w:rsidR="00010B9C" w:rsidRDefault="0092065C" w:rsidP="006E34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</w:tbl>
    <w:p w14:paraId="424A803C" w14:textId="77777777" w:rsidR="00814A9F" w:rsidRDefault="00814A9F" w:rsidP="00E14C79"/>
    <w:sectPr w:rsidR="00814A9F" w:rsidSect="006129D2">
      <w:pgSz w:w="16838" w:h="11906" w:orient="landscape"/>
      <w:pgMar w:top="864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F919" w14:textId="77777777" w:rsidR="006129D2" w:rsidRDefault="006129D2" w:rsidP="00937654">
      <w:pPr>
        <w:spacing w:after="0" w:line="240" w:lineRule="auto"/>
      </w:pPr>
      <w:r>
        <w:separator/>
      </w:r>
    </w:p>
  </w:endnote>
  <w:endnote w:type="continuationSeparator" w:id="0">
    <w:p w14:paraId="06F5EECE" w14:textId="77777777" w:rsidR="006129D2" w:rsidRDefault="006129D2" w:rsidP="009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7A16" w14:textId="77777777" w:rsidR="006129D2" w:rsidRDefault="006129D2" w:rsidP="00937654">
      <w:pPr>
        <w:spacing w:after="0" w:line="240" w:lineRule="auto"/>
      </w:pPr>
      <w:r>
        <w:separator/>
      </w:r>
    </w:p>
  </w:footnote>
  <w:footnote w:type="continuationSeparator" w:id="0">
    <w:p w14:paraId="0C98CD86" w14:textId="77777777" w:rsidR="006129D2" w:rsidRDefault="006129D2" w:rsidP="00937654">
      <w:pPr>
        <w:spacing w:after="0" w:line="240" w:lineRule="auto"/>
      </w:pPr>
      <w:r>
        <w:continuationSeparator/>
      </w:r>
    </w:p>
  </w:footnote>
  <w:footnote w:id="1">
    <w:p w14:paraId="050875B3" w14:textId="77777777" w:rsidR="00102D35" w:rsidRPr="009B1CE5" w:rsidRDefault="00102D35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Pr="009B1CE5">
        <w:rPr>
          <w:sz w:val="16"/>
          <w:szCs w:val="16"/>
          <w:lang w:val="en-US"/>
        </w:rPr>
        <w:t>The determination of overfished and overfishing is a likelihood not a firm statement – where a percentage is provided that indicates probability.</w:t>
      </w:r>
    </w:p>
  </w:footnote>
  <w:footnote w:id="2">
    <w:p w14:paraId="4C1A7640" w14:textId="4243788F" w:rsidR="00860222" w:rsidRPr="009B1CE5" w:rsidRDefault="00860222">
      <w:pPr>
        <w:pStyle w:val="FootnoteText"/>
        <w:rPr>
          <w:sz w:val="16"/>
          <w:szCs w:val="16"/>
          <w:lang w:eastAsia="ko-KR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2102C9" w:rsidRPr="002102C9">
        <w:rPr>
          <w:sz w:val="16"/>
          <w:szCs w:val="16"/>
        </w:rPr>
        <w:t xml:space="preserve">0% probability </w:t>
      </w:r>
      <w:proofErr w:type="spellStart"/>
      <w:r w:rsidR="002102C9" w:rsidRPr="002102C9">
        <w:rPr>
          <w:sz w:val="16"/>
          <w:szCs w:val="16"/>
        </w:rPr>
        <w:t>SB</w:t>
      </w:r>
      <w:r w:rsidR="002102C9" w:rsidRPr="00DD19B1">
        <w:rPr>
          <w:sz w:val="16"/>
          <w:szCs w:val="16"/>
          <w:vertAlign w:val="subscript"/>
        </w:rPr>
        <w:t>recent</w:t>
      </w:r>
      <w:proofErr w:type="spellEnd"/>
      <w:r w:rsidR="002102C9" w:rsidRPr="002102C9">
        <w:rPr>
          <w:sz w:val="16"/>
          <w:szCs w:val="16"/>
        </w:rPr>
        <w:t>/SB</w:t>
      </w:r>
      <w:r w:rsidR="002102C9" w:rsidRPr="00DD19B1">
        <w:rPr>
          <w:sz w:val="16"/>
          <w:szCs w:val="16"/>
          <w:vertAlign w:val="subscript"/>
        </w:rPr>
        <w:t>F=0</w:t>
      </w:r>
      <w:r w:rsidR="002102C9" w:rsidRPr="002102C9">
        <w:rPr>
          <w:sz w:val="16"/>
          <w:szCs w:val="16"/>
        </w:rPr>
        <w:t>&lt;LRP</w:t>
      </w:r>
      <w:r w:rsidR="002102C9" w:rsidRPr="002102C9" w:rsidDel="002102C9">
        <w:rPr>
          <w:sz w:val="16"/>
          <w:szCs w:val="16"/>
        </w:rPr>
        <w:t xml:space="preserve"> </w:t>
      </w:r>
    </w:p>
  </w:footnote>
  <w:footnote w:id="3">
    <w:p w14:paraId="33F09DCA" w14:textId="6E4F3C4F" w:rsidR="00860222" w:rsidRPr="009B1CE5" w:rsidRDefault="00860222">
      <w:pPr>
        <w:pStyle w:val="FootnoteText"/>
        <w:rPr>
          <w:sz w:val="16"/>
          <w:szCs w:val="16"/>
          <w:lang w:eastAsia="ko-KR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2102C9" w:rsidRPr="002102C9">
        <w:rPr>
          <w:sz w:val="16"/>
          <w:szCs w:val="16"/>
        </w:rPr>
        <w:t xml:space="preserve">100% probability </w:t>
      </w:r>
      <w:proofErr w:type="spellStart"/>
      <w:r w:rsidR="002102C9" w:rsidRPr="002102C9">
        <w:rPr>
          <w:sz w:val="16"/>
          <w:szCs w:val="16"/>
        </w:rPr>
        <w:t>F</w:t>
      </w:r>
      <w:r w:rsidR="002102C9" w:rsidRPr="00DD19B1">
        <w:rPr>
          <w:sz w:val="16"/>
          <w:szCs w:val="16"/>
          <w:vertAlign w:val="subscript"/>
        </w:rPr>
        <w:t>recent</w:t>
      </w:r>
      <w:proofErr w:type="spellEnd"/>
      <w:r w:rsidR="002102C9" w:rsidRPr="002102C9">
        <w:rPr>
          <w:sz w:val="16"/>
          <w:szCs w:val="16"/>
        </w:rPr>
        <w:t>&lt;F</w:t>
      </w:r>
      <w:r w:rsidR="002102C9" w:rsidRPr="00DD19B1">
        <w:rPr>
          <w:sz w:val="16"/>
          <w:szCs w:val="16"/>
          <w:vertAlign w:val="subscript"/>
        </w:rPr>
        <w:t>MSY</w:t>
      </w:r>
      <w:r w:rsidR="002102C9" w:rsidRPr="002102C9" w:rsidDel="002102C9">
        <w:rPr>
          <w:sz w:val="16"/>
          <w:szCs w:val="16"/>
        </w:rPr>
        <w:t xml:space="preserve"> </w:t>
      </w:r>
    </w:p>
  </w:footnote>
  <w:footnote w:id="4">
    <w:p w14:paraId="4EFE42D8" w14:textId="657C1C31" w:rsidR="009D72B7" w:rsidRPr="009B1CE5" w:rsidRDefault="009D72B7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Noting 20% risk that F/F</w:t>
      </w:r>
      <w:r w:rsidRPr="0034351F">
        <w:rPr>
          <w:sz w:val="16"/>
          <w:szCs w:val="16"/>
          <w:vertAlign w:val="subscript"/>
        </w:rPr>
        <w:t>MSY</w:t>
      </w:r>
      <w:r w:rsidRPr="009B1CE5">
        <w:rPr>
          <w:sz w:val="16"/>
          <w:szCs w:val="16"/>
        </w:rPr>
        <w:t xml:space="preserve"> &gt; </w:t>
      </w:r>
      <w:proofErr w:type="gramStart"/>
      <w:r w:rsidRPr="009B1CE5">
        <w:rPr>
          <w:sz w:val="16"/>
          <w:szCs w:val="16"/>
        </w:rPr>
        <w:t>1</w:t>
      </w:r>
      <w:proofErr w:type="gramEnd"/>
    </w:p>
  </w:footnote>
  <w:footnote w:id="5">
    <w:p w14:paraId="18BAE59B" w14:textId="4430E7E0" w:rsidR="009D72B7" w:rsidRPr="009B1CE5" w:rsidRDefault="009D72B7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38706B" w:rsidRPr="009B1CE5">
        <w:rPr>
          <w:sz w:val="16"/>
          <w:szCs w:val="16"/>
          <w:lang w:val="en-US"/>
        </w:rPr>
        <w:t xml:space="preserve">Noting the various levels of risks for </w:t>
      </w:r>
      <w:r w:rsidR="0038706B" w:rsidRPr="009B1CE5">
        <w:rPr>
          <w:sz w:val="16"/>
          <w:szCs w:val="16"/>
        </w:rPr>
        <w:t>SB/SB</w:t>
      </w:r>
      <w:r w:rsidR="0038706B" w:rsidRPr="009B1CE5">
        <w:rPr>
          <w:sz w:val="16"/>
          <w:szCs w:val="16"/>
          <w:vertAlign w:val="subscript"/>
        </w:rPr>
        <w:t xml:space="preserve">F=0 </w:t>
      </w:r>
      <w:r w:rsidR="0038706B" w:rsidRPr="009B1CE5">
        <w:rPr>
          <w:sz w:val="16"/>
          <w:szCs w:val="16"/>
          <w:lang w:val="en-US"/>
        </w:rPr>
        <w:t xml:space="preserve">or </w:t>
      </w:r>
      <w:proofErr w:type="spellStart"/>
      <w:r w:rsidR="0038706B" w:rsidRPr="009B1CE5">
        <w:rPr>
          <w:sz w:val="16"/>
          <w:szCs w:val="16"/>
        </w:rPr>
        <w:t>SB</w:t>
      </w:r>
      <w:r w:rsidR="0038706B" w:rsidRPr="009B1CE5">
        <w:rPr>
          <w:sz w:val="16"/>
          <w:szCs w:val="16"/>
          <w:vertAlign w:val="subscript"/>
        </w:rPr>
        <w:t>latest</w:t>
      </w:r>
      <w:proofErr w:type="spellEnd"/>
      <w:r w:rsidR="0038706B" w:rsidRPr="009B1CE5">
        <w:rPr>
          <w:sz w:val="16"/>
          <w:szCs w:val="16"/>
        </w:rPr>
        <w:t>/SB</w:t>
      </w:r>
      <w:r w:rsidR="0038706B" w:rsidRPr="009B1CE5">
        <w:rPr>
          <w:sz w:val="16"/>
          <w:szCs w:val="16"/>
          <w:vertAlign w:val="subscript"/>
        </w:rPr>
        <w:t>MSY</w:t>
      </w:r>
      <w:r w:rsidR="0038706B" w:rsidRPr="009B1CE5">
        <w:rPr>
          <w:sz w:val="16"/>
          <w:szCs w:val="16"/>
        </w:rPr>
        <w:t xml:space="preserve"> &lt;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5E"/>
    <w:rsid w:val="00010B9C"/>
    <w:rsid w:val="00035C8F"/>
    <w:rsid w:val="0006581E"/>
    <w:rsid w:val="00102D35"/>
    <w:rsid w:val="00105664"/>
    <w:rsid w:val="0011151F"/>
    <w:rsid w:val="00137E82"/>
    <w:rsid w:val="00161F79"/>
    <w:rsid w:val="0016735E"/>
    <w:rsid w:val="001C5976"/>
    <w:rsid w:val="001F58A0"/>
    <w:rsid w:val="002102C9"/>
    <w:rsid w:val="00212815"/>
    <w:rsid w:val="0026479F"/>
    <w:rsid w:val="00280B65"/>
    <w:rsid w:val="00302E9B"/>
    <w:rsid w:val="00306E2A"/>
    <w:rsid w:val="0034351F"/>
    <w:rsid w:val="00346D43"/>
    <w:rsid w:val="00372C41"/>
    <w:rsid w:val="0038706B"/>
    <w:rsid w:val="003F6374"/>
    <w:rsid w:val="00407FC2"/>
    <w:rsid w:val="00413591"/>
    <w:rsid w:val="0042325C"/>
    <w:rsid w:val="00437B38"/>
    <w:rsid w:val="0044033E"/>
    <w:rsid w:val="004B2252"/>
    <w:rsid w:val="004D08B2"/>
    <w:rsid w:val="00521CB2"/>
    <w:rsid w:val="00540BA2"/>
    <w:rsid w:val="005757BA"/>
    <w:rsid w:val="0059054E"/>
    <w:rsid w:val="00592642"/>
    <w:rsid w:val="005940F9"/>
    <w:rsid w:val="005C3CAA"/>
    <w:rsid w:val="006129D2"/>
    <w:rsid w:val="0062251C"/>
    <w:rsid w:val="00654411"/>
    <w:rsid w:val="006825C9"/>
    <w:rsid w:val="0068564A"/>
    <w:rsid w:val="006C3153"/>
    <w:rsid w:val="006D3363"/>
    <w:rsid w:val="006D3C4B"/>
    <w:rsid w:val="006E241B"/>
    <w:rsid w:val="006E34D5"/>
    <w:rsid w:val="006F14A2"/>
    <w:rsid w:val="007B3B68"/>
    <w:rsid w:val="007E203A"/>
    <w:rsid w:val="00814A9F"/>
    <w:rsid w:val="0082752C"/>
    <w:rsid w:val="00840138"/>
    <w:rsid w:val="00860222"/>
    <w:rsid w:val="008F6039"/>
    <w:rsid w:val="009039D3"/>
    <w:rsid w:val="00911B3A"/>
    <w:rsid w:val="0092065C"/>
    <w:rsid w:val="00937654"/>
    <w:rsid w:val="00952788"/>
    <w:rsid w:val="009B1CE5"/>
    <w:rsid w:val="009D72B7"/>
    <w:rsid w:val="009F4681"/>
    <w:rsid w:val="00A07538"/>
    <w:rsid w:val="00A13FC8"/>
    <w:rsid w:val="00A142BB"/>
    <w:rsid w:val="00A17401"/>
    <w:rsid w:val="00AD3370"/>
    <w:rsid w:val="00AE5D29"/>
    <w:rsid w:val="00B446ED"/>
    <w:rsid w:val="00B578B7"/>
    <w:rsid w:val="00BB7C6E"/>
    <w:rsid w:val="00BE2A33"/>
    <w:rsid w:val="00BF54EA"/>
    <w:rsid w:val="00BF5F5E"/>
    <w:rsid w:val="00C03BDA"/>
    <w:rsid w:val="00C050BA"/>
    <w:rsid w:val="00C40308"/>
    <w:rsid w:val="00C4642C"/>
    <w:rsid w:val="00C87E58"/>
    <w:rsid w:val="00C952F8"/>
    <w:rsid w:val="00CF43ED"/>
    <w:rsid w:val="00D16E29"/>
    <w:rsid w:val="00D175F4"/>
    <w:rsid w:val="00D22BB0"/>
    <w:rsid w:val="00D26095"/>
    <w:rsid w:val="00D32017"/>
    <w:rsid w:val="00D41EFB"/>
    <w:rsid w:val="00D665C1"/>
    <w:rsid w:val="00D72046"/>
    <w:rsid w:val="00D93476"/>
    <w:rsid w:val="00DC2024"/>
    <w:rsid w:val="00DD19B1"/>
    <w:rsid w:val="00DE5133"/>
    <w:rsid w:val="00E14C79"/>
    <w:rsid w:val="00E3303F"/>
    <w:rsid w:val="00E5408F"/>
    <w:rsid w:val="00E9154A"/>
    <w:rsid w:val="00E97DFA"/>
    <w:rsid w:val="00EA374A"/>
    <w:rsid w:val="00EB3C2D"/>
    <w:rsid w:val="00EE58F3"/>
    <w:rsid w:val="00F53D5F"/>
    <w:rsid w:val="00F639BF"/>
    <w:rsid w:val="00FA0FE3"/>
    <w:rsid w:val="00FC7894"/>
    <w:rsid w:val="00FD5F2B"/>
    <w:rsid w:val="00FD785C"/>
    <w:rsid w:val="00FE14A7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68F34"/>
  <w15:docId w15:val="{58F439A1-525C-45B6-AD52-9FE8E33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76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6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6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1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A2"/>
  </w:style>
  <w:style w:type="paragraph" w:styleId="Footer">
    <w:name w:val="footer"/>
    <w:basedOn w:val="Normal"/>
    <w:link w:val="FooterChar"/>
    <w:uiPriority w:val="99"/>
    <w:unhideWhenUsed/>
    <w:rsid w:val="00FF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A2"/>
  </w:style>
  <w:style w:type="paragraph" w:styleId="Revision">
    <w:name w:val="Revision"/>
    <w:hidden/>
    <w:uiPriority w:val="99"/>
    <w:semiHidden/>
    <w:rsid w:val="00AD3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FE75-82AA-417C-AB71-9F1CFAF8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1595</Characters>
  <Application>Microsoft Office Word</Application>
  <DocSecurity>0</DocSecurity>
  <Lines>145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Beeching</dc:creator>
  <cp:lastModifiedBy>WCPFC</cp:lastModifiedBy>
  <cp:revision>3</cp:revision>
  <cp:lastPrinted>2018-05-25T03:07:00Z</cp:lastPrinted>
  <dcterms:created xsi:type="dcterms:W3CDTF">2024-02-28T23:05:00Z</dcterms:created>
  <dcterms:modified xsi:type="dcterms:W3CDTF">2024-02-28T23:05:00Z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fdb07967fddc0e66f115e6952b54fd875acf7258a5266ba368238b93413b8f1f</vt:lpwstr>
  </property>
</Properties>
</file>